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6E" w:rsidRDefault="00806231" w:rsidP="0080623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A5434">
        <w:rPr>
          <w:rFonts w:ascii="Arial" w:hAnsi="Arial" w:cs="Arial"/>
          <w:b/>
          <w:sz w:val="32"/>
          <w:szCs w:val="32"/>
          <w:highlight w:val="yellow"/>
          <w:u w:val="single"/>
        </w:rPr>
        <w:t>Correction des exercices des 16 et 17 mars</w:t>
      </w:r>
    </w:p>
    <w:p w:rsidR="002A5434" w:rsidRPr="00806231" w:rsidRDefault="002A5434" w:rsidP="002A5434">
      <w:pPr>
        <w:rPr>
          <w:rFonts w:ascii="Arial" w:hAnsi="Arial" w:cs="Arial"/>
          <w:b/>
          <w:sz w:val="32"/>
          <w:szCs w:val="32"/>
          <w:u w:val="single"/>
        </w:rPr>
      </w:pPr>
      <w:r w:rsidRPr="002A5434">
        <w:rPr>
          <w:rFonts w:ascii="Arial" w:hAnsi="Arial" w:cs="Arial"/>
          <w:b/>
          <w:sz w:val="32"/>
          <w:szCs w:val="32"/>
          <w:highlight w:val="yellow"/>
          <w:u w:val="single"/>
        </w:rPr>
        <w:t>Les élèves corrigent eux-mêmes les exercices au stylo vert.</w:t>
      </w:r>
    </w:p>
    <w:p w:rsidR="004D1171" w:rsidRPr="007A33AF" w:rsidRDefault="004D1171" w:rsidP="004D1171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 xml:space="preserve">Complète les phrases par </w:t>
      </w:r>
      <w:r w:rsidRPr="00AF3589">
        <w:rPr>
          <w:rFonts w:ascii="Comic Sans MS" w:hAnsi="Comic Sans MS" w:cs="Arial"/>
          <w:b/>
          <w:sz w:val="32"/>
          <w:szCs w:val="32"/>
          <w:u w:val="single"/>
        </w:rPr>
        <w:t>ou</w:t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sz w:val="24"/>
          <w:szCs w:val="24"/>
          <w:u w:val="single"/>
        </w:rPr>
        <w:t>ou</w:t>
      </w:r>
      <w:proofErr w:type="spellEnd"/>
      <w:r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Pr="00AF3589">
        <w:rPr>
          <w:rFonts w:ascii="Comic Sans MS" w:hAnsi="Comic Sans MS" w:cs="Arial"/>
          <w:b/>
          <w:sz w:val="32"/>
          <w:szCs w:val="32"/>
          <w:u w:val="single"/>
        </w:rPr>
        <w:t>où</w:t>
      </w:r>
      <w:r w:rsidRPr="007A33AF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</w:p>
    <w:p w:rsidR="004D1171" w:rsidRPr="00806231" w:rsidRDefault="004D1171" w:rsidP="004D1171">
      <w:pPr>
        <w:rPr>
          <w:rFonts w:ascii="Comic Sans MS" w:hAnsi="Comic Sans MS" w:cs="Arial"/>
        </w:rPr>
      </w:pPr>
      <w:r w:rsidRPr="00806231">
        <w:rPr>
          <w:rFonts w:ascii="Comic Sans MS" w:hAnsi="Comic Sans MS" w:cs="Arial"/>
        </w:rPr>
        <w:t>a) ……</w:t>
      </w:r>
      <w:r w:rsidRPr="00806231">
        <w:rPr>
          <w:rFonts w:ascii="Comic Sans MS" w:hAnsi="Comic Sans MS" w:cs="Arial"/>
          <w:highlight w:val="cyan"/>
        </w:rPr>
        <w:t>Où</w:t>
      </w:r>
      <w:r w:rsidRPr="00806231">
        <w:rPr>
          <w:rFonts w:ascii="Comic Sans MS" w:hAnsi="Comic Sans MS" w:cs="Arial"/>
          <w:highlight w:val="cyan"/>
        </w:rPr>
        <w:t>…</w:t>
      </w:r>
      <w:r w:rsidRPr="00806231">
        <w:rPr>
          <w:rFonts w:ascii="Comic Sans MS" w:hAnsi="Comic Sans MS" w:cs="Arial"/>
        </w:rPr>
        <w:t>……… allez-vous ?</w:t>
      </w:r>
    </w:p>
    <w:p w:rsidR="004D1171" w:rsidRPr="00806231" w:rsidRDefault="004D1171" w:rsidP="004D1171">
      <w:pPr>
        <w:rPr>
          <w:rFonts w:ascii="Comic Sans MS" w:hAnsi="Comic Sans MS" w:cs="Arial"/>
        </w:rPr>
      </w:pPr>
      <w:r w:rsidRPr="00806231">
        <w:rPr>
          <w:rFonts w:ascii="Comic Sans MS" w:hAnsi="Comic Sans MS" w:cs="Arial"/>
        </w:rPr>
        <w:t>b) Es-tu dedans ………</w:t>
      </w:r>
      <w:r w:rsidRPr="00806231">
        <w:rPr>
          <w:rFonts w:ascii="Comic Sans MS" w:hAnsi="Comic Sans MS" w:cs="Arial"/>
          <w:highlight w:val="cyan"/>
        </w:rPr>
        <w:t>OU</w:t>
      </w:r>
      <w:r w:rsidRPr="00806231">
        <w:rPr>
          <w:rFonts w:ascii="Comic Sans MS" w:hAnsi="Comic Sans MS" w:cs="Arial"/>
        </w:rPr>
        <w:t xml:space="preserve">……… dehors ? </w:t>
      </w:r>
    </w:p>
    <w:p w:rsidR="004D1171" w:rsidRPr="00806231" w:rsidRDefault="004D1171" w:rsidP="004D1171">
      <w:pPr>
        <w:rPr>
          <w:rFonts w:ascii="Comic Sans MS" w:hAnsi="Comic Sans MS" w:cs="Arial"/>
        </w:rPr>
      </w:pPr>
      <w:r w:rsidRPr="00806231">
        <w:rPr>
          <w:rFonts w:ascii="Comic Sans MS" w:hAnsi="Comic Sans MS" w:cs="Arial"/>
        </w:rPr>
        <w:t>c) Donnez-moi votre numéro de téléphone ……</w:t>
      </w:r>
      <w:r w:rsidRPr="00806231">
        <w:rPr>
          <w:rFonts w:ascii="Comic Sans MS" w:hAnsi="Comic Sans MS" w:cs="Arial"/>
          <w:highlight w:val="cyan"/>
        </w:rPr>
        <w:t>OU</w:t>
      </w:r>
      <w:r w:rsidRPr="00806231">
        <w:rPr>
          <w:rFonts w:ascii="Comic Sans MS" w:hAnsi="Comic Sans MS" w:cs="Arial"/>
        </w:rPr>
        <w:t xml:space="preserve">…………votre adresse Internet. </w:t>
      </w:r>
    </w:p>
    <w:p w:rsidR="004D1171" w:rsidRPr="00806231" w:rsidRDefault="004D1171" w:rsidP="004D1171">
      <w:pPr>
        <w:rPr>
          <w:rFonts w:ascii="Comic Sans MS" w:hAnsi="Comic Sans MS" w:cs="Arial"/>
        </w:rPr>
      </w:pPr>
      <w:r w:rsidRPr="00806231">
        <w:rPr>
          <w:rFonts w:ascii="Comic Sans MS" w:hAnsi="Comic Sans MS" w:cs="Arial"/>
        </w:rPr>
        <w:t>d) La carte vous indique les endroits ……</w:t>
      </w:r>
      <w:r w:rsidRPr="00806231">
        <w:rPr>
          <w:rFonts w:ascii="Comic Sans MS" w:hAnsi="Comic Sans MS" w:cs="Arial"/>
          <w:highlight w:val="cyan"/>
        </w:rPr>
        <w:t>Où</w:t>
      </w:r>
      <w:r w:rsidRPr="00806231">
        <w:rPr>
          <w:rFonts w:ascii="Comic Sans MS" w:hAnsi="Comic Sans MS" w:cs="Arial"/>
          <w:highlight w:val="cyan"/>
        </w:rPr>
        <w:t>…</w:t>
      </w:r>
      <w:r w:rsidRPr="00806231">
        <w:rPr>
          <w:rFonts w:ascii="Comic Sans MS" w:hAnsi="Comic Sans MS" w:cs="Arial"/>
        </w:rPr>
        <w:t xml:space="preserve">……… vous devez passer. </w:t>
      </w:r>
    </w:p>
    <w:p w:rsidR="004D1171" w:rsidRPr="00806231" w:rsidRDefault="004D1171" w:rsidP="004D1171">
      <w:pPr>
        <w:rPr>
          <w:rFonts w:ascii="Comic Sans MS" w:hAnsi="Comic Sans MS" w:cs="Arial"/>
        </w:rPr>
      </w:pPr>
      <w:r w:rsidRPr="00806231">
        <w:rPr>
          <w:rFonts w:ascii="Comic Sans MS" w:hAnsi="Comic Sans MS" w:cs="Arial"/>
        </w:rPr>
        <w:t>e) C’est la maison ………</w:t>
      </w:r>
      <w:r w:rsidRPr="00806231">
        <w:rPr>
          <w:rFonts w:ascii="Comic Sans MS" w:hAnsi="Comic Sans MS" w:cs="Arial"/>
          <w:highlight w:val="cyan"/>
        </w:rPr>
        <w:t>Où</w:t>
      </w:r>
      <w:r w:rsidRPr="00806231">
        <w:rPr>
          <w:rFonts w:ascii="Comic Sans MS" w:hAnsi="Comic Sans MS" w:cs="Arial"/>
          <w:highlight w:val="cyan"/>
        </w:rPr>
        <w:t>…</w:t>
      </w:r>
      <w:r w:rsidRPr="00806231">
        <w:rPr>
          <w:rFonts w:ascii="Comic Sans MS" w:hAnsi="Comic Sans MS" w:cs="Arial"/>
        </w:rPr>
        <w:t xml:space="preserve">…… ils vivent maintenant. </w:t>
      </w:r>
    </w:p>
    <w:p w:rsidR="004D1171" w:rsidRPr="00806231" w:rsidRDefault="004D1171" w:rsidP="004D1171">
      <w:pPr>
        <w:rPr>
          <w:rFonts w:ascii="Comic Sans MS" w:hAnsi="Comic Sans MS" w:cs="Arial"/>
        </w:rPr>
      </w:pPr>
      <w:r w:rsidRPr="00806231">
        <w:rPr>
          <w:rFonts w:ascii="Comic Sans MS" w:hAnsi="Comic Sans MS" w:cs="Arial"/>
        </w:rPr>
        <w:t>f) Qui vient avec moi, Sonia ………</w:t>
      </w:r>
      <w:r w:rsidRPr="00806231">
        <w:rPr>
          <w:rFonts w:ascii="Comic Sans MS" w:hAnsi="Comic Sans MS" w:cs="Arial"/>
          <w:highlight w:val="cyan"/>
        </w:rPr>
        <w:t>OU</w:t>
      </w:r>
      <w:r w:rsidRPr="00806231">
        <w:rPr>
          <w:rFonts w:ascii="Comic Sans MS" w:hAnsi="Comic Sans MS" w:cs="Arial"/>
        </w:rPr>
        <w:t xml:space="preserve">……… Hermione ? </w:t>
      </w:r>
    </w:p>
    <w:p w:rsidR="004D1171" w:rsidRPr="00806231" w:rsidRDefault="004D1171" w:rsidP="004D1171">
      <w:pPr>
        <w:rPr>
          <w:rFonts w:ascii="Comic Sans MS" w:hAnsi="Comic Sans MS" w:cs="Arial"/>
        </w:rPr>
      </w:pPr>
      <w:r w:rsidRPr="00806231">
        <w:rPr>
          <w:rFonts w:ascii="Comic Sans MS" w:hAnsi="Comic Sans MS" w:cs="Arial"/>
        </w:rPr>
        <w:t>g) Je ne sais pas si je préfère les fraises ………</w:t>
      </w:r>
      <w:r w:rsidRPr="00806231">
        <w:rPr>
          <w:rFonts w:ascii="Comic Sans MS" w:hAnsi="Comic Sans MS" w:cs="Arial"/>
          <w:highlight w:val="cyan"/>
        </w:rPr>
        <w:t>OU</w:t>
      </w:r>
      <w:r w:rsidRPr="00806231">
        <w:rPr>
          <w:rFonts w:ascii="Comic Sans MS" w:hAnsi="Comic Sans MS" w:cs="Arial"/>
        </w:rPr>
        <w:t xml:space="preserve">……… les cerises. </w:t>
      </w:r>
    </w:p>
    <w:p w:rsidR="004D1171" w:rsidRPr="00806231" w:rsidRDefault="004D1171" w:rsidP="004D1171">
      <w:pPr>
        <w:rPr>
          <w:rFonts w:ascii="Comic Sans MS" w:hAnsi="Comic Sans MS" w:cs="Arial"/>
        </w:rPr>
      </w:pPr>
      <w:r w:rsidRPr="00806231">
        <w:rPr>
          <w:rFonts w:ascii="Comic Sans MS" w:hAnsi="Comic Sans MS" w:cs="Arial"/>
        </w:rPr>
        <w:t>h)………</w:t>
      </w:r>
      <w:r w:rsidRPr="00806231">
        <w:rPr>
          <w:rFonts w:ascii="Comic Sans MS" w:hAnsi="Comic Sans MS" w:cs="Arial"/>
          <w:highlight w:val="cyan"/>
        </w:rPr>
        <w:t>Où</w:t>
      </w:r>
      <w:r w:rsidRPr="00806231">
        <w:rPr>
          <w:rFonts w:ascii="Comic Sans MS" w:hAnsi="Comic Sans MS" w:cs="Arial"/>
        </w:rPr>
        <w:t>……… as-tu acheté tes chaussures ?</w:t>
      </w:r>
    </w:p>
    <w:p w:rsid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4D1171" w:rsidRPr="007A33AF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A33AF">
        <w:rPr>
          <w:rFonts w:ascii="Comic Sans MS" w:hAnsi="Comic Sans MS" w:cs="Arial"/>
          <w:b/>
          <w:bCs/>
          <w:sz w:val="24"/>
          <w:szCs w:val="24"/>
          <w:u w:val="single"/>
        </w:rPr>
        <w:t>Colorie en rose les compléments de phrase et indique s’ils donnent des renseignements sur le temps (T), le lieu(L) ou la manière (M)</w:t>
      </w:r>
    </w:p>
    <w:p w:rsidR="004D1171" w:rsidRP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D1171">
        <w:rPr>
          <w:rFonts w:ascii="Comic Sans MS" w:hAnsi="Comic Sans MS" w:cs="Arial"/>
          <w:sz w:val="24"/>
          <w:szCs w:val="24"/>
          <w:highlight w:val="magenta"/>
        </w:rPr>
        <w:t>a)</w:t>
      </w:r>
      <w:r>
        <w:rPr>
          <w:rFonts w:ascii="Comic Sans MS" w:hAnsi="Comic Sans MS" w:cs="Arial"/>
          <w:sz w:val="24"/>
          <w:szCs w:val="24"/>
          <w:highlight w:val="magenta"/>
        </w:rPr>
        <w:t xml:space="preserve">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Tous les matins</w:t>
      </w:r>
      <w:r w:rsidRPr="004D1171">
        <w:rPr>
          <w:rFonts w:ascii="Comic Sans MS" w:hAnsi="Comic Sans MS" w:cs="Arial"/>
          <w:sz w:val="24"/>
          <w:szCs w:val="24"/>
        </w:rPr>
        <w:t>, monsieur Martinez achè</w:t>
      </w:r>
      <w:r w:rsidRPr="004D1171">
        <w:rPr>
          <w:rFonts w:ascii="Comic Sans MS" w:hAnsi="Comic Sans MS" w:cs="Arial"/>
          <w:sz w:val="24"/>
          <w:szCs w:val="24"/>
        </w:rPr>
        <w:t>te le journal.</w:t>
      </w:r>
    </w:p>
    <w:p w:rsidR="004D1171" w:rsidRPr="004D1171" w:rsidRDefault="004D1171" w:rsidP="004D1171">
      <w:pPr>
        <w:rPr>
          <w:b/>
        </w:rPr>
      </w:pPr>
      <w:r w:rsidRPr="004D1171">
        <w:rPr>
          <w:b/>
        </w:rPr>
        <w:t xml:space="preserve">           CPT</w:t>
      </w:r>
    </w:p>
    <w:p w:rsidR="004D1171" w:rsidRPr="007A33AF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33AF">
        <w:rPr>
          <w:rFonts w:ascii="Comic Sans MS" w:hAnsi="Comic Sans MS" w:cs="Arial"/>
          <w:sz w:val="24"/>
          <w:szCs w:val="24"/>
        </w:rPr>
        <w:t>b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) Cet après-midi</w:t>
      </w:r>
      <w:r w:rsidRPr="007A33AF">
        <w:rPr>
          <w:rFonts w:ascii="Comic Sans MS" w:hAnsi="Comic Sans MS" w:cs="Arial"/>
          <w:sz w:val="24"/>
          <w:szCs w:val="24"/>
        </w:rPr>
        <w:t xml:space="preserve">, Pierre a rangé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soigneusement</w:t>
      </w:r>
      <w:r w:rsidRPr="007A33AF">
        <w:rPr>
          <w:rFonts w:ascii="Comic Sans MS" w:hAnsi="Comic Sans MS" w:cs="Arial"/>
          <w:sz w:val="24"/>
          <w:szCs w:val="24"/>
        </w:rPr>
        <w:t xml:space="preserve"> ses vieux jouets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dans le grenier</w:t>
      </w:r>
      <w:r w:rsidRPr="007A33AF">
        <w:rPr>
          <w:rFonts w:ascii="Comic Sans MS" w:hAnsi="Comic Sans MS" w:cs="Arial"/>
          <w:sz w:val="24"/>
          <w:szCs w:val="24"/>
        </w:rPr>
        <w:t>.</w:t>
      </w:r>
    </w:p>
    <w:p w:rsidR="004D1171" w:rsidRP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ascii="Comic Sans MS" w:hAnsi="Comic Sans MS" w:cs="Arial"/>
          <w:sz w:val="24"/>
          <w:szCs w:val="24"/>
        </w:rPr>
        <w:t xml:space="preserve">        </w:t>
      </w:r>
      <w:r w:rsidRPr="004D1171">
        <w:rPr>
          <w:rFonts w:cstheme="minorHAnsi"/>
          <w:b/>
        </w:rPr>
        <w:t xml:space="preserve">CPT                                           </w:t>
      </w:r>
      <w:r>
        <w:rPr>
          <w:rFonts w:cstheme="minorHAnsi"/>
          <w:b/>
        </w:rPr>
        <w:t xml:space="preserve">                </w:t>
      </w:r>
      <w:r w:rsidRPr="004D1171">
        <w:rPr>
          <w:rFonts w:cstheme="minorHAnsi"/>
          <w:b/>
        </w:rPr>
        <w:t xml:space="preserve">CPM                                         </w:t>
      </w:r>
      <w:r>
        <w:rPr>
          <w:rFonts w:cstheme="minorHAnsi"/>
          <w:b/>
        </w:rPr>
        <w:t xml:space="preserve">                            </w:t>
      </w:r>
      <w:r w:rsidRPr="004D1171">
        <w:rPr>
          <w:rFonts w:cstheme="minorHAnsi"/>
          <w:b/>
        </w:rPr>
        <w:t xml:space="preserve"> CPL</w:t>
      </w:r>
    </w:p>
    <w:p w:rsid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33AF">
        <w:rPr>
          <w:rFonts w:ascii="Comic Sans MS" w:hAnsi="Comic Sans MS" w:cs="Arial"/>
          <w:sz w:val="24"/>
          <w:szCs w:val="24"/>
        </w:rPr>
        <w:t xml:space="preserve">c) L’enfant a écrit son prénom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sans se tromper</w:t>
      </w:r>
      <w:r>
        <w:rPr>
          <w:rFonts w:ascii="Comic Sans MS" w:hAnsi="Comic Sans MS" w:cs="Arial"/>
          <w:sz w:val="24"/>
          <w:szCs w:val="24"/>
        </w:rPr>
        <w:t>.</w:t>
      </w:r>
    </w:p>
    <w:p w:rsidR="004D1171" w:rsidRP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D1171">
        <w:rPr>
          <w:rFonts w:cstheme="minorHAnsi"/>
          <w:b/>
        </w:rPr>
        <w:t xml:space="preserve">                                                 </w:t>
      </w:r>
      <w:r>
        <w:rPr>
          <w:rFonts w:cstheme="minorHAnsi"/>
          <w:b/>
        </w:rPr>
        <w:t xml:space="preserve">                                </w:t>
      </w:r>
      <w:r w:rsidRPr="004D1171">
        <w:rPr>
          <w:rFonts w:cstheme="minorHAnsi"/>
          <w:b/>
        </w:rPr>
        <w:t xml:space="preserve"> CPM</w:t>
      </w:r>
    </w:p>
    <w:p w:rsid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33AF">
        <w:rPr>
          <w:rFonts w:ascii="Comic Sans MS" w:hAnsi="Comic Sans MS" w:cs="Arial"/>
          <w:sz w:val="24"/>
          <w:szCs w:val="24"/>
        </w:rPr>
        <w:t xml:space="preserve">d)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Le jour de son anniversaire</w:t>
      </w:r>
      <w:r w:rsidRPr="007A33AF">
        <w:rPr>
          <w:rFonts w:ascii="Comic Sans MS" w:hAnsi="Comic Sans MS" w:cs="Arial"/>
          <w:sz w:val="24"/>
          <w:szCs w:val="24"/>
        </w:rPr>
        <w:t xml:space="preserve">, Roméo a invité </w:t>
      </w:r>
      <w:r>
        <w:rPr>
          <w:rFonts w:ascii="Comic Sans MS" w:hAnsi="Comic Sans MS" w:cs="Arial"/>
          <w:sz w:val="24"/>
          <w:szCs w:val="24"/>
        </w:rPr>
        <w:t>tous ses amis.</w:t>
      </w:r>
    </w:p>
    <w:p w:rsidR="004D1171" w:rsidRP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ascii="Comic Sans MS" w:hAnsi="Comic Sans MS" w:cs="Arial"/>
          <w:sz w:val="24"/>
          <w:szCs w:val="24"/>
        </w:rPr>
        <w:t xml:space="preserve">           </w:t>
      </w:r>
      <w:r w:rsidRPr="004D1171">
        <w:rPr>
          <w:rFonts w:cstheme="minorHAnsi"/>
          <w:b/>
        </w:rPr>
        <w:t>CPT</w:t>
      </w:r>
    </w:p>
    <w:p w:rsidR="004D1171" w:rsidRPr="007A33AF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33AF">
        <w:rPr>
          <w:rFonts w:ascii="Comic Sans MS" w:hAnsi="Comic Sans MS" w:cs="Arial"/>
          <w:sz w:val="24"/>
          <w:szCs w:val="24"/>
        </w:rPr>
        <w:t>e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) Aujourd’hui</w:t>
      </w:r>
      <w:r w:rsidRPr="007A33AF">
        <w:rPr>
          <w:rFonts w:ascii="Comic Sans MS" w:hAnsi="Comic Sans MS" w:cs="Arial"/>
          <w:sz w:val="24"/>
          <w:szCs w:val="24"/>
        </w:rPr>
        <w:t xml:space="preserve">, Ariane visite un nouveau musée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avec beaucoup d’intérêt</w:t>
      </w:r>
      <w:r w:rsidRPr="007A33AF">
        <w:rPr>
          <w:rFonts w:ascii="Comic Sans MS" w:hAnsi="Comic Sans MS" w:cs="Arial"/>
          <w:sz w:val="24"/>
          <w:szCs w:val="24"/>
        </w:rPr>
        <w:t>.</w:t>
      </w:r>
    </w:p>
    <w:p w:rsidR="004D1171" w:rsidRP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ascii="Comic Sans MS" w:hAnsi="Comic Sans MS" w:cs="Arial"/>
          <w:sz w:val="24"/>
          <w:szCs w:val="24"/>
        </w:rPr>
        <w:t xml:space="preserve">      </w:t>
      </w:r>
      <w:r w:rsidRPr="004D1171">
        <w:rPr>
          <w:rFonts w:cstheme="minorHAnsi"/>
          <w:b/>
        </w:rPr>
        <w:t xml:space="preserve">CPT                                                                  </w:t>
      </w:r>
      <w:r>
        <w:rPr>
          <w:rFonts w:cstheme="minorHAnsi"/>
          <w:b/>
        </w:rPr>
        <w:t xml:space="preserve">                                        </w:t>
      </w:r>
      <w:r w:rsidRPr="004D1171">
        <w:rPr>
          <w:rFonts w:cstheme="minorHAnsi"/>
          <w:b/>
        </w:rPr>
        <w:t xml:space="preserve"> CPM</w:t>
      </w:r>
    </w:p>
    <w:p w:rsid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33AF">
        <w:rPr>
          <w:rFonts w:ascii="Comic Sans MS" w:hAnsi="Comic Sans MS" w:cs="Arial"/>
          <w:sz w:val="24"/>
          <w:szCs w:val="24"/>
        </w:rPr>
        <w:t xml:space="preserve">f) Je mange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avec plaisir</w:t>
      </w:r>
      <w:r w:rsidRPr="007A33AF">
        <w:rPr>
          <w:rFonts w:ascii="Comic Sans MS" w:hAnsi="Comic Sans MS" w:cs="Arial"/>
          <w:sz w:val="24"/>
          <w:szCs w:val="24"/>
        </w:rPr>
        <w:t xml:space="preserve"> un pain au raisin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en sortant de l’école</w:t>
      </w:r>
      <w:r>
        <w:rPr>
          <w:rFonts w:ascii="Comic Sans MS" w:hAnsi="Comic Sans MS" w:cs="Arial"/>
          <w:sz w:val="24"/>
          <w:szCs w:val="24"/>
        </w:rPr>
        <w:t>.</w:t>
      </w:r>
    </w:p>
    <w:p w:rsidR="004D1171" w:rsidRP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ascii="Comic Sans MS" w:hAnsi="Comic Sans MS" w:cs="Arial"/>
          <w:sz w:val="24"/>
          <w:szCs w:val="24"/>
        </w:rPr>
        <w:t xml:space="preserve">                      </w:t>
      </w:r>
      <w:r w:rsidRPr="004D1171">
        <w:rPr>
          <w:rFonts w:cstheme="minorHAnsi"/>
          <w:b/>
        </w:rPr>
        <w:t xml:space="preserve">CPM                                       </w:t>
      </w:r>
      <w:r>
        <w:rPr>
          <w:rFonts w:cstheme="minorHAnsi"/>
          <w:b/>
        </w:rPr>
        <w:t xml:space="preserve">                           </w:t>
      </w:r>
      <w:r w:rsidRPr="004D1171">
        <w:rPr>
          <w:rFonts w:cstheme="minorHAnsi"/>
          <w:b/>
        </w:rPr>
        <w:t>CPT</w:t>
      </w:r>
    </w:p>
    <w:p w:rsid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33AF">
        <w:rPr>
          <w:rFonts w:ascii="Comic Sans MS" w:hAnsi="Comic Sans MS" w:cs="Arial"/>
          <w:sz w:val="24"/>
          <w:szCs w:val="24"/>
        </w:rPr>
        <w:t xml:space="preserve">g)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Jadis</w:t>
      </w:r>
      <w:r>
        <w:rPr>
          <w:rFonts w:ascii="Comic Sans MS" w:hAnsi="Comic Sans MS" w:cs="Arial"/>
          <w:sz w:val="24"/>
          <w:szCs w:val="24"/>
        </w:rPr>
        <w:t xml:space="preserve">, il y </w:t>
      </w:r>
      <w:r w:rsidRPr="007A33AF">
        <w:rPr>
          <w:rFonts w:ascii="Comic Sans MS" w:hAnsi="Comic Sans MS" w:cs="Arial"/>
          <w:sz w:val="24"/>
          <w:szCs w:val="24"/>
        </w:rPr>
        <w:t xml:space="preserve">avait un superbe moulin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près de cette rivière</w:t>
      </w:r>
      <w:r>
        <w:rPr>
          <w:rFonts w:ascii="Comic Sans MS" w:hAnsi="Comic Sans MS" w:cs="Arial"/>
          <w:sz w:val="24"/>
          <w:szCs w:val="24"/>
        </w:rPr>
        <w:t xml:space="preserve">. </w:t>
      </w:r>
    </w:p>
    <w:p w:rsidR="004D1171" w:rsidRPr="00806231" w:rsidRDefault="004D1171" w:rsidP="004D11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ascii="Comic Sans MS" w:hAnsi="Comic Sans MS" w:cs="Arial"/>
          <w:sz w:val="24"/>
          <w:szCs w:val="24"/>
        </w:rPr>
        <w:t xml:space="preserve">     </w:t>
      </w:r>
      <w:r w:rsidRPr="00806231">
        <w:rPr>
          <w:rFonts w:cstheme="minorHAnsi"/>
          <w:b/>
        </w:rPr>
        <w:t xml:space="preserve">CPT                                                  </w:t>
      </w:r>
      <w:r w:rsidR="00806231">
        <w:rPr>
          <w:rFonts w:cstheme="minorHAnsi"/>
          <w:b/>
        </w:rPr>
        <w:t xml:space="preserve">                             </w:t>
      </w:r>
      <w:r w:rsidRPr="00806231">
        <w:rPr>
          <w:rFonts w:cstheme="minorHAnsi"/>
          <w:b/>
        </w:rPr>
        <w:t>CPL</w:t>
      </w:r>
    </w:p>
    <w:p w:rsidR="004D1171" w:rsidRDefault="004D1171" w:rsidP="004D11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A33AF">
        <w:rPr>
          <w:rFonts w:ascii="Comic Sans MS" w:hAnsi="Comic Sans MS" w:cs="Arial"/>
          <w:sz w:val="24"/>
          <w:szCs w:val="24"/>
        </w:rPr>
        <w:t xml:space="preserve">h) Nous avons visité Londres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en vélo</w:t>
      </w:r>
      <w:r w:rsidRPr="007A33AF">
        <w:rPr>
          <w:rFonts w:ascii="Comic Sans MS" w:hAnsi="Comic Sans MS" w:cs="Arial"/>
          <w:sz w:val="24"/>
          <w:szCs w:val="24"/>
        </w:rPr>
        <w:t xml:space="preserve">, </w:t>
      </w:r>
      <w:r w:rsidRPr="004D1171">
        <w:rPr>
          <w:rFonts w:ascii="Comic Sans MS" w:hAnsi="Comic Sans MS" w:cs="Arial"/>
          <w:sz w:val="24"/>
          <w:szCs w:val="24"/>
          <w:highlight w:val="magenta"/>
        </w:rPr>
        <w:t>l’été dernier</w:t>
      </w:r>
      <w:r w:rsidRPr="007A33AF">
        <w:rPr>
          <w:rFonts w:ascii="Comic Sans MS" w:hAnsi="Comic Sans MS" w:cs="Arial"/>
          <w:sz w:val="24"/>
          <w:szCs w:val="24"/>
        </w:rPr>
        <w:t xml:space="preserve">. </w:t>
      </w:r>
    </w:p>
    <w:p w:rsidR="004D1171" w:rsidRPr="00806231" w:rsidRDefault="004D1171" w:rsidP="004D117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</w:t>
      </w:r>
      <w:r w:rsidRPr="00806231">
        <w:rPr>
          <w:rFonts w:cstheme="minorHAnsi"/>
          <w:b/>
        </w:rPr>
        <w:t xml:space="preserve">CPM       </w:t>
      </w:r>
      <w:r w:rsidR="00806231">
        <w:rPr>
          <w:rFonts w:cstheme="minorHAnsi"/>
          <w:b/>
        </w:rPr>
        <w:t xml:space="preserve">      </w:t>
      </w:r>
      <w:r w:rsidRPr="00806231">
        <w:rPr>
          <w:rFonts w:cstheme="minorHAnsi"/>
          <w:b/>
        </w:rPr>
        <w:t>CPT</w:t>
      </w:r>
    </w:p>
    <w:p w:rsidR="00806231" w:rsidRPr="00806231" w:rsidRDefault="00806231" w:rsidP="00806231">
      <w:pPr>
        <w:rPr>
          <w:rFonts w:ascii="Comic Sans MS" w:hAnsi="Comic Sans MS" w:cs="Arial"/>
          <w:sz w:val="24"/>
          <w:szCs w:val="24"/>
        </w:rPr>
      </w:pPr>
      <w:r w:rsidRPr="00806231">
        <w:rPr>
          <w:rFonts w:ascii="Comic Sans MS" w:hAnsi="Comic Sans MS" w:cs="Arial"/>
          <w:sz w:val="24"/>
          <w:szCs w:val="24"/>
        </w:rPr>
        <w:t>i)</w:t>
      </w:r>
      <w:r>
        <w:rPr>
          <w:rFonts w:ascii="Comic Sans MS" w:hAnsi="Comic Sans MS" w:cs="Arial"/>
          <w:sz w:val="24"/>
          <w:szCs w:val="24"/>
          <w:highlight w:val="magenta"/>
        </w:rPr>
        <w:t xml:space="preserve"> </w:t>
      </w:r>
      <w:r w:rsidR="004D1171" w:rsidRPr="00806231">
        <w:rPr>
          <w:rFonts w:ascii="Comic Sans MS" w:hAnsi="Comic Sans MS" w:cs="Arial"/>
          <w:sz w:val="24"/>
          <w:szCs w:val="24"/>
          <w:highlight w:val="magenta"/>
        </w:rPr>
        <w:t>Avant de t’endormir</w:t>
      </w:r>
      <w:r w:rsidR="004D1171" w:rsidRPr="00806231">
        <w:rPr>
          <w:rFonts w:ascii="Comic Sans MS" w:hAnsi="Comic Sans MS" w:cs="Arial"/>
          <w:sz w:val="24"/>
          <w:szCs w:val="24"/>
        </w:rPr>
        <w:t>, tu lis un livre.</w:t>
      </w:r>
    </w:p>
    <w:p w:rsidR="00806231" w:rsidRDefault="00806231" w:rsidP="00806231">
      <w:pPr>
        <w:rPr>
          <w:b/>
        </w:rPr>
      </w:pPr>
      <w:r>
        <w:rPr>
          <w:b/>
        </w:rPr>
        <w:t xml:space="preserve">                  </w:t>
      </w:r>
      <w:r w:rsidR="004D1171" w:rsidRPr="00806231">
        <w:rPr>
          <w:b/>
        </w:rPr>
        <w:t xml:space="preserve"> CPT</w:t>
      </w:r>
    </w:p>
    <w:p w:rsidR="002A5434" w:rsidRDefault="002A5434" w:rsidP="00806231">
      <w:pPr>
        <w:rPr>
          <w:rFonts w:ascii="Comic Sans MS" w:hAnsi="Comic Sans MS"/>
          <w:b/>
          <w:iCs/>
          <w:sz w:val="24"/>
          <w:szCs w:val="24"/>
          <w:u w:val="single"/>
        </w:rPr>
      </w:pPr>
      <w:bookmarkStart w:id="0" w:name="_GoBack"/>
      <w:bookmarkEnd w:id="0"/>
    </w:p>
    <w:p w:rsidR="004D1171" w:rsidRPr="00806231" w:rsidRDefault="004D1171" w:rsidP="00806231">
      <w:pPr>
        <w:rPr>
          <w:rFonts w:ascii="Comic Sans MS" w:hAnsi="Comic Sans MS"/>
          <w:b/>
          <w:iCs/>
          <w:sz w:val="24"/>
          <w:szCs w:val="24"/>
          <w:u w:val="single"/>
        </w:rPr>
      </w:pPr>
      <w:r w:rsidRPr="00806231">
        <w:rPr>
          <w:rFonts w:ascii="Comic Sans MS" w:hAnsi="Comic Sans MS"/>
          <w:b/>
          <w:iCs/>
          <w:sz w:val="24"/>
          <w:szCs w:val="24"/>
          <w:u w:val="single"/>
        </w:rPr>
        <w:t xml:space="preserve">La voiture a besoin de 8 litres d’essence pour faire 100 km. Combien de litres d’essence faut-il pour faire 550 km ? </w:t>
      </w:r>
    </w:p>
    <w:p w:rsidR="00806231" w:rsidRDefault="00806231" w:rsidP="00806231">
      <w:pPr>
        <w:rPr>
          <w:rFonts w:ascii="Comic Sans MS" w:hAnsi="Comic Sans MS"/>
          <w:iCs/>
        </w:rPr>
      </w:pPr>
      <w:r w:rsidRPr="00806231">
        <w:rPr>
          <w:rFonts w:ascii="Comic Sans MS" w:hAnsi="Comic Sans MS"/>
          <w:iCs/>
          <w:u w:val="single"/>
        </w:rPr>
        <w:t>Calcul </w:t>
      </w:r>
      <w:r>
        <w:rPr>
          <w:rFonts w:ascii="Comic Sans MS" w:hAnsi="Comic Sans MS"/>
          <w:iCs/>
        </w:rPr>
        <w:t>: 8x5= 40  donc 40 litres pour 500km</w:t>
      </w:r>
    </w:p>
    <w:p w:rsidR="00806231" w:rsidRDefault="00806231" w:rsidP="00806231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            100/2= 50km donc 8/2=4 donc 4 litres pour 50km</w:t>
      </w:r>
    </w:p>
    <w:p w:rsidR="004D1171" w:rsidRPr="00806231" w:rsidRDefault="00806231" w:rsidP="00806231">
      <w:pPr>
        <w:rPr>
          <w:b/>
        </w:rPr>
      </w:pPr>
      <w:r w:rsidRPr="00806231">
        <w:rPr>
          <w:rFonts w:ascii="Comic Sans MS" w:hAnsi="Comic Sans MS"/>
          <w:iCs/>
          <w:u w:val="single"/>
        </w:rPr>
        <w:t>Phrase réponse</w:t>
      </w:r>
      <w:r>
        <w:rPr>
          <w:rFonts w:ascii="Comic Sans MS" w:hAnsi="Comic Sans MS"/>
          <w:iCs/>
        </w:rPr>
        <w:t> : Il faut 44 litres d’essence pour faire 550km.</w:t>
      </w:r>
    </w:p>
    <w:sectPr w:rsidR="004D1171" w:rsidRPr="00806231" w:rsidSect="004D1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0D61"/>
    <w:multiLevelType w:val="hybridMultilevel"/>
    <w:tmpl w:val="094A95A6"/>
    <w:lvl w:ilvl="0" w:tplc="A0A685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87D"/>
    <w:multiLevelType w:val="hybridMultilevel"/>
    <w:tmpl w:val="0A108CB6"/>
    <w:lvl w:ilvl="0" w:tplc="5BC4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472A"/>
    <w:multiLevelType w:val="hybridMultilevel"/>
    <w:tmpl w:val="4B9630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71"/>
    <w:rsid w:val="002A5434"/>
    <w:rsid w:val="004D1171"/>
    <w:rsid w:val="00806231"/>
    <w:rsid w:val="00B0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3ACF-5D9E-4B22-BD03-0273424B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1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D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FIEVET</dc:creator>
  <cp:keywords/>
  <dc:description/>
  <cp:lastModifiedBy>vanessa FIEVET</cp:lastModifiedBy>
  <cp:revision>2</cp:revision>
  <dcterms:created xsi:type="dcterms:W3CDTF">2020-03-17T08:20:00Z</dcterms:created>
  <dcterms:modified xsi:type="dcterms:W3CDTF">2020-03-17T08:46:00Z</dcterms:modified>
</cp:coreProperties>
</file>